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6F" w:rsidRDefault="008917D6" w:rsidP="0055226F">
      <w:pPr>
        <w:pStyle w:val="3"/>
        <w:tabs>
          <w:tab w:val="left" w:pos="708"/>
        </w:tabs>
        <w:spacing w:after="0" w:line="360" w:lineRule="auto"/>
        <w:ind w:left="0"/>
        <w:jc w:val="right"/>
        <w:rPr>
          <w:spacing w:val="-9"/>
          <w:sz w:val="28"/>
          <w:szCs w:val="28"/>
        </w:rPr>
      </w:pPr>
      <w:r>
        <w:rPr>
          <w:noProof/>
          <w:spacing w:val="-9"/>
          <w:sz w:val="28"/>
          <w:szCs w:val="28"/>
          <w:lang w:eastAsia="ru-RU"/>
        </w:rPr>
        <w:drawing>
          <wp:inline distT="0" distB="0" distL="0" distR="0" wp14:anchorId="1204B8C3" wp14:editId="5A30BC73">
            <wp:extent cx="6534150" cy="8997802"/>
            <wp:effectExtent l="19050" t="0" r="0" b="0"/>
            <wp:docPr id="1" name="Рисунок 1" descr="C:\Documents and Settings\Administrator\Рабочий стол\фото\img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фото\img7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99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F80" w:rsidRPr="0055226F" w:rsidRDefault="00A83015" w:rsidP="0055226F">
      <w:pPr>
        <w:pStyle w:val="3"/>
        <w:tabs>
          <w:tab w:val="left" w:pos="708"/>
        </w:tabs>
        <w:spacing w:after="0" w:line="360" w:lineRule="auto"/>
        <w:ind w:left="0"/>
        <w:jc w:val="center"/>
        <w:rPr>
          <w:spacing w:val="-9"/>
          <w:sz w:val="28"/>
          <w:szCs w:val="28"/>
        </w:rPr>
      </w:pPr>
      <w:bookmarkStart w:id="0" w:name="_GoBack"/>
      <w:bookmarkEnd w:id="0"/>
      <w:r>
        <w:rPr>
          <w:b/>
          <w:spacing w:val="-9"/>
          <w:sz w:val="24"/>
          <w:szCs w:val="24"/>
        </w:rPr>
        <w:lastRenderedPageBreak/>
        <w:t xml:space="preserve">Учебный план </w:t>
      </w:r>
      <w:r>
        <w:rPr>
          <w:b/>
          <w:sz w:val="24"/>
          <w:szCs w:val="24"/>
        </w:rPr>
        <w:t>разновозрастной группы</w:t>
      </w:r>
    </w:p>
    <w:p w:rsidR="00612F80" w:rsidRDefault="00A83015" w:rsidP="007729C1">
      <w:pPr>
        <w:pStyle w:val="3"/>
        <w:tabs>
          <w:tab w:val="left" w:pos="708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дошкольного образовательного учреждения, реализующего основную общеобразовательную программу дошкольного воспитания М</w:t>
      </w:r>
      <w:r w:rsidR="00130C22">
        <w:rPr>
          <w:b/>
          <w:sz w:val="24"/>
          <w:szCs w:val="24"/>
        </w:rPr>
        <w:t>КДОУ  детский сад с</w:t>
      </w:r>
      <w:proofErr w:type="gramStart"/>
      <w:r w:rsidR="00130C22">
        <w:rPr>
          <w:b/>
          <w:sz w:val="24"/>
          <w:szCs w:val="24"/>
        </w:rPr>
        <w:t>.Т</w:t>
      </w:r>
      <w:proofErr w:type="gramEnd"/>
      <w:r w:rsidR="00130C22">
        <w:rPr>
          <w:b/>
          <w:sz w:val="24"/>
          <w:szCs w:val="24"/>
        </w:rPr>
        <w:t>имирязево</w:t>
      </w:r>
    </w:p>
    <w:p w:rsidR="00AC46A2" w:rsidRDefault="00AC46A2" w:rsidP="007729C1">
      <w:pPr>
        <w:pStyle w:val="3"/>
        <w:tabs>
          <w:tab w:val="left" w:pos="708"/>
        </w:tabs>
        <w:spacing w:after="0"/>
        <w:ind w:left="0"/>
        <w:jc w:val="center"/>
        <w:rPr>
          <w:b/>
          <w:sz w:val="24"/>
          <w:szCs w:val="24"/>
        </w:rPr>
      </w:pPr>
    </w:p>
    <w:p w:rsidR="00AC46A2" w:rsidRDefault="00A83015" w:rsidP="00AC46A2">
      <w:pPr>
        <w:pStyle w:val="c17"/>
        <w:spacing w:before="0" w:after="0"/>
        <w:ind w:firstLine="709"/>
        <w:jc w:val="both"/>
        <w:rPr>
          <w:rStyle w:val="c9"/>
        </w:rPr>
      </w:pPr>
      <w:r>
        <w:rPr>
          <w:rStyle w:val="c9"/>
        </w:rPr>
        <w:t>По</w:t>
      </w:r>
      <w:r w:rsidR="00AC46A2">
        <w:rPr>
          <w:rStyle w:val="c9"/>
        </w:rPr>
        <w:t>яснительная записка к учебному плану 2022- 2023</w:t>
      </w:r>
      <w:r>
        <w:rPr>
          <w:rStyle w:val="c9"/>
        </w:rPr>
        <w:t xml:space="preserve"> учебный год</w:t>
      </w:r>
      <w:r w:rsidR="00AC46A2">
        <w:rPr>
          <w:rStyle w:val="c9"/>
        </w:rPr>
        <w:t>.</w:t>
      </w:r>
    </w:p>
    <w:p w:rsidR="00AC46A2" w:rsidRDefault="00A83015" w:rsidP="00AC46A2">
      <w:pPr>
        <w:pStyle w:val="c17"/>
        <w:spacing w:before="0" w:after="0"/>
        <w:ind w:firstLine="709"/>
        <w:jc w:val="both"/>
        <w:rPr>
          <w:rStyle w:val="c16"/>
        </w:rPr>
      </w:pPr>
      <w:r>
        <w:rPr>
          <w:rStyle w:val="c16"/>
        </w:rPr>
        <w:t xml:space="preserve">Учебный </w:t>
      </w:r>
      <w:r w:rsidR="00AC46A2">
        <w:rPr>
          <w:rStyle w:val="c16"/>
        </w:rPr>
        <w:t>план разработан в соответствии:</w:t>
      </w:r>
    </w:p>
    <w:p w:rsidR="00AC46A2" w:rsidRDefault="00AC46A2" w:rsidP="00AC46A2">
      <w:pPr>
        <w:pStyle w:val="c17"/>
        <w:spacing w:before="0" w:after="0"/>
        <w:ind w:firstLine="709"/>
        <w:jc w:val="both"/>
        <w:rPr>
          <w:rStyle w:val="c16"/>
        </w:rPr>
      </w:pPr>
      <w:r>
        <w:rPr>
          <w:rStyle w:val="c16"/>
        </w:rPr>
        <w:t xml:space="preserve">- </w:t>
      </w:r>
      <w:r w:rsidR="00A83015">
        <w:rPr>
          <w:rStyle w:val="c16"/>
        </w:rPr>
        <w:t>Приказ Министерства образования и науки Российской федерации «17» октября 2013г. № 1155 Федеральное государственное образовательный ст</w:t>
      </w:r>
      <w:r>
        <w:rPr>
          <w:rStyle w:val="c16"/>
        </w:rPr>
        <w:t>андарт дошкольного образования;</w:t>
      </w:r>
    </w:p>
    <w:p w:rsidR="00AC46A2" w:rsidRDefault="00AC46A2" w:rsidP="00AC46A2">
      <w:pPr>
        <w:pStyle w:val="c17"/>
        <w:spacing w:before="0" w:after="0"/>
        <w:ind w:firstLine="709"/>
        <w:jc w:val="both"/>
        <w:rPr>
          <w:rStyle w:val="c14"/>
        </w:rPr>
      </w:pPr>
      <w:r>
        <w:rPr>
          <w:rStyle w:val="c16"/>
        </w:rPr>
        <w:t xml:space="preserve">- </w:t>
      </w:r>
      <w:r w:rsidR="00A83015">
        <w:rPr>
          <w:rStyle w:val="c14"/>
        </w:rPr>
        <w:t>Законом Российской Феде</w:t>
      </w:r>
      <w:r>
        <w:rPr>
          <w:rStyle w:val="c14"/>
        </w:rPr>
        <w:t>рации от 29.12.2012. №273- ФЗ «</w:t>
      </w:r>
      <w:r w:rsidR="00A83015">
        <w:rPr>
          <w:rStyle w:val="c14"/>
        </w:rPr>
        <w:t>Об обр</w:t>
      </w:r>
      <w:r>
        <w:rPr>
          <w:rStyle w:val="c14"/>
        </w:rPr>
        <w:t>азовании Российской Федерации»;</w:t>
      </w:r>
    </w:p>
    <w:p w:rsidR="00AC46A2" w:rsidRDefault="00AC46A2" w:rsidP="00AC46A2">
      <w:pPr>
        <w:pStyle w:val="c17"/>
        <w:spacing w:before="0" w:after="0"/>
        <w:ind w:firstLine="709"/>
        <w:jc w:val="both"/>
        <w:rPr>
          <w:rStyle w:val="c14"/>
        </w:rPr>
      </w:pPr>
      <w:r>
        <w:rPr>
          <w:rStyle w:val="c14"/>
        </w:rPr>
        <w:t xml:space="preserve">- </w:t>
      </w:r>
      <w:r w:rsidR="00A83015">
        <w:rPr>
          <w:rStyle w:val="c14"/>
        </w:rPr>
        <w:t>С</w:t>
      </w:r>
      <w:r>
        <w:rPr>
          <w:rStyle w:val="c14"/>
        </w:rPr>
        <w:t>анПиН</w:t>
      </w:r>
      <w:r w:rsidR="00A83015">
        <w:rPr>
          <w:rStyle w:val="c14"/>
        </w:rPr>
        <w:t xml:space="preserve"> 2.4.3648-20«Санитарно — эпидемиологические требования к устройству, содержанию и организ</w:t>
      </w:r>
      <w:r>
        <w:rPr>
          <w:rStyle w:val="c14"/>
        </w:rPr>
        <w:t>ации режима работы в ДОУ»  от 01.01.2021;</w:t>
      </w:r>
    </w:p>
    <w:p w:rsidR="00AC46A2" w:rsidRDefault="00AC46A2" w:rsidP="00AC46A2">
      <w:pPr>
        <w:pStyle w:val="c17"/>
        <w:spacing w:before="0" w:after="0"/>
        <w:ind w:firstLine="709"/>
        <w:jc w:val="both"/>
        <w:rPr>
          <w:rStyle w:val="c14"/>
        </w:rPr>
      </w:pPr>
      <w:r>
        <w:rPr>
          <w:rStyle w:val="c14"/>
        </w:rPr>
        <w:t xml:space="preserve">- </w:t>
      </w:r>
      <w:r w:rsidR="00A83015">
        <w:rPr>
          <w:rStyle w:val="c14"/>
        </w:rPr>
        <w:t>Примерная образовательная программа «От рождения до школы»</w:t>
      </w:r>
      <w:r>
        <w:rPr>
          <w:rStyle w:val="c14"/>
        </w:rPr>
        <w:t>;</w:t>
      </w:r>
    </w:p>
    <w:p w:rsidR="00AC46A2" w:rsidRDefault="00AC46A2" w:rsidP="00AC46A2">
      <w:pPr>
        <w:pStyle w:val="c17"/>
        <w:spacing w:before="0" w:after="0"/>
        <w:ind w:firstLine="709"/>
        <w:jc w:val="both"/>
        <w:rPr>
          <w:rStyle w:val="c14"/>
        </w:rPr>
      </w:pPr>
      <w:r>
        <w:rPr>
          <w:rStyle w:val="c14"/>
        </w:rPr>
        <w:t xml:space="preserve">- </w:t>
      </w:r>
      <w:r w:rsidR="00A83015">
        <w:rPr>
          <w:rStyle w:val="c14"/>
        </w:rPr>
        <w:t xml:space="preserve">ООП </w:t>
      </w:r>
      <w:r>
        <w:rPr>
          <w:rStyle w:val="c14"/>
        </w:rPr>
        <w:t>М</w:t>
      </w:r>
      <w:r w:rsidR="00130C22">
        <w:rPr>
          <w:rStyle w:val="c14"/>
        </w:rPr>
        <w:t xml:space="preserve">КДОУ </w:t>
      </w:r>
      <w:r w:rsidR="00A83015">
        <w:rPr>
          <w:rStyle w:val="c14"/>
        </w:rPr>
        <w:t xml:space="preserve"> детский сад</w:t>
      </w:r>
      <w:r w:rsidR="00130C22">
        <w:rPr>
          <w:rStyle w:val="c14"/>
        </w:rPr>
        <w:t xml:space="preserve"> с. Тимирязево</w:t>
      </w:r>
      <w:r>
        <w:rPr>
          <w:rStyle w:val="c14"/>
        </w:rPr>
        <w:t>.</w:t>
      </w:r>
    </w:p>
    <w:p w:rsidR="00AC46A2" w:rsidRDefault="00A83015" w:rsidP="00AC46A2">
      <w:pPr>
        <w:pStyle w:val="c17"/>
        <w:spacing w:before="0" w:after="0"/>
        <w:ind w:firstLine="709"/>
        <w:jc w:val="both"/>
        <w:rPr>
          <w:rStyle w:val="c16"/>
        </w:rPr>
      </w:pPr>
      <w:r>
        <w:rPr>
          <w:rStyle w:val="c16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дифференциации и вариативности.                                                           </w:t>
      </w:r>
    </w:p>
    <w:p w:rsidR="00AC46A2" w:rsidRDefault="00A83015" w:rsidP="00AC46A2">
      <w:pPr>
        <w:pStyle w:val="c17"/>
        <w:spacing w:before="0" w:after="0"/>
        <w:ind w:firstLine="709"/>
        <w:jc w:val="both"/>
        <w:rPr>
          <w:rStyle w:val="c16c27"/>
        </w:rPr>
      </w:pPr>
      <w:r w:rsidRPr="00130C22">
        <w:rPr>
          <w:rStyle w:val="c9c27"/>
          <w:b/>
        </w:rPr>
        <w:t>Социально-коммуникативное</w:t>
      </w:r>
      <w:r w:rsidRPr="00130C22">
        <w:rPr>
          <w:rStyle w:val="c16c27"/>
          <w:b/>
        </w:rPr>
        <w:t> развитие</w:t>
      </w:r>
      <w:r>
        <w:rPr>
          <w:rStyle w:val="c16c27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</w:t>
      </w:r>
      <w:r>
        <w:rPr>
          <w:rStyle w:val="c16"/>
        </w:rPr>
        <w:t> </w:t>
      </w:r>
      <w:r>
        <w:rPr>
          <w:rStyle w:val="c16c27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AC46A2" w:rsidRDefault="00A83015" w:rsidP="00AC46A2">
      <w:pPr>
        <w:pStyle w:val="c17"/>
        <w:spacing w:before="0" w:after="0"/>
        <w:ind w:firstLine="709"/>
        <w:jc w:val="both"/>
        <w:rPr>
          <w:rStyle w:val="c16c27"/>
        </w:rPr>
      </w:pPr>
      <w:r w:rsidRPr="00130C22">
        <w:rPr>
          <w:rStyle w:val="c9c27"/>
          <w:b/>
        </w:rPr>
        <w:t>Познавательное</w:t>
      </w:r>
      <w:r w:rsidRPr="00130C22">
        <w:rPr>
          <w:rStyle w:val="c16c27"/>
          <w:b/>
        </w:rPr>
        <w:t> развитие</w:t>
      </w:r>
      <w:r>
        <w:rPr>
          <w:rStyle w:val="c16c27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Style w:val="c16c27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Style w:val="c16c27"/>
        </w:rPr>
        <w:t xml:space="preserve"> </w:t>
      </w:r>
      <w:proofErr w:type="gramStart"/>
      <w:r>
        <w:rPr>
          <w:rStyle w:val="c16c27"/>
        </w:rPr>
        <w:t>общем</w:t>
      </w:r>
      <w:proofErr w:type="gramEnd"/>
      <w:r>
        <w:rPr>
          <w:rStyle w:val="c16c27"/>
        </w:rPr>
        <w:t xml:space="preserve"> доме людей, об особенностях её природы, многообразии стран и народов мира.</w:t>
      </w:r>
    </w:p>
    <w:p w:rsidR="00AC46A2" w:rsidRDefault="00A83015" w:rsidP="00AC46A2">
      <w:pPr>
        <w:pStyle w:val="c17"/>
        <w:spacing w:before="0" w:after="0"/>
        <w:ind w:firstLine="709"/>
        <w:jc w:val="both"/>
        <w:rPr>
          <w:rStyle w:val="c16c27"/>
        </w:rPr>
      </w:pPr>
      <w:proofErr w:type="gramStart"/>
      <w:r w:rsidRPr="00130C22">
        <w:rPr>
          <w:rStyle w:val="c9c27"/>
          <w:b/>
        </w:rPr>
        <w:t>Речевое</w:t>
      </w:r>
      <w:r w:rsidRPr="00130C22">
        <w:rPr>
          <w:rStyle w:val="c16c27"/>
          <w:b/>
        </w:rPr>
        <w:t> развитие</w:t>
      </w:r>
      <w:r>
        <w:rPr>
          <w:rStyle w:val="c16c27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</w:t>
      </w:r>
      <w:r>
        <w:rPr>
          <w:rStyle w:val="c16"/>
        </w:rPr>
        <w:t> </w:t>
      </w:r>
      <w:r>
        <w:rPr>
          <w:rStyle w:val="c16c27"/>
        </w:rPr>
        <w:t>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C46A2" w:rsidRDefault="00A83015" w:rsidP="00AC46A2">
      <w:pPr>
        <w:pStyle w:val="c17"/>
        <w:spacing w:before="0" w:after="0"/>
        <w:ind w:firstLine="709"/>
        <w:jc w:val="both"/>
        <w:rPr>
          <w:rStyle w:val="c16c27"/>
        </w:rPr>
      </w:pPr>
      <w:r w:rsidRPr="00130C22">
        <w:rPr>
          <w:rStyle w:val="c9c27"/>
          <w:b/>
        </w:rPr>
        <w:t xml:space="preserve">Художественно-эстетическое </w:t>
      </w:r>
      <w:r w:rsidRPr="00130C22">
        <w:rPr>
          <w:rStyle w:val="c16c27"/>
          <w:b/>
        </w:rPr>
        <w:t>развитие</w:t>
      </w:r>
      <w:r>
        <w:rPr>
          <w:rStyle w:val="c16c27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r>
        <w:rPr>
          <w:rStyle w:val="c16c27"/>
        </w:rPr>
        <w:lastRenderedPageBreak/>
        <w:t>творческой деятельности детей (изобразительной, конструктивно-модельной, музыкальной, и др.).</w:t>
      </w:r>
    </w:p>
    <w:p w:rsidR="00AC46A2" w:rsidRDefault="00A83015" w:rsidP="00AC46A2">
      <w:pPr>
        <w:pStyle w:val="c17"/>
        <w:spacing w:before="0" w:after="0"/>
        <w:ind w:firstLine="709"/>
        <w:jc w:val="both"/>
        <w:rPr>
          <w:rStyle w:val="c16c27"/>
        </w:rPr>
      </w:pPr>
      <w:r w:rsidRPr="00130C22">
        <w:rPr>
          <w:rStyle w:val="c9c27"/>
          <w:b/>
        </w:rPr>
        <w:t xml:space="preserve">Физическое </w:t>
      </w:r>
      <w:r w:rsidRPr="00130C22">
        <w:rPr>
          <w:rStyle w:val="c16c27"/>
          <w:b/>
        </w:rPr>
        <w:t>развитие</w:t>
      </w:r>
      <w:r>
        <w:rPr>
          <w:rStyle w:val="c16c27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Style w:val="c16c27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>
        <w:rPr>
          <w:rStyle w:val="c16c27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C46A2" w:rsidRDefault="00A83015" w:rsidP="00AC46A2">
      <w:pPr>
        <w:pStyle w:val="c17"/>
        <w:spacing w:before="0" w:after="0"/>
        <w:ind w:firstLine="709"/>
        <w:jc w:val="both"/>
      </w:pPr>
      <w:r w:rsidRPr="00130C22">
        <w:rPr>
          <w:b/>
        </w:rPr>
        <w:t>Учебный план</w:t>
      </w:r>
      <w:r>
        <w:t xml:space="preserve"> – ведущий документ детского сада, реализующий содержание образования путем определения количества и названия учебных </w:t>
      </w:r>
      <w:proofErr w:type="gramStart"/>
      <w:r>
        <w:t>предметов</w:t>
      </w:r>
      <w:proofErr w:type="gramEnd"/>
      <w:r>
        <w:t xml:space="preserve"> учитывая возрастную группу, последовательности чередования и количества учебных предметов в неделю.</w:t>
      </w:r>
    </w:p>
    <w:p w:rsidR="00AC46A2" w:rsidRDefault="00A83015" w:rsidP="00AC46A2">
      <w:pPr>
        <w:pStyle w:val="c17"/>
        <w:spacing w:before="0" w:after="0"/>
        <w:ind w:firstLine="709"/>
        <w:jc w:val="both"/>
      </w:pPr>
      <w:r w:rsidRPr="00130C22">
        <w:rPr>
          <w:b/>
        </w:rPr>
        <w:t>Принципами построения учебного плана</w:t>
      </w:r>
      <w:r>
        <w:t xml:space="preserve"> являются: полнота, целостность, сбалансированность, преемственность, соответствие реальному времени, четкая осознанность.</w:t>
      </w:r>
    </w:p>
    <w:p w:rsidR="00AC46A2" w:rsidRDefault="00A83015" w:rsidP="00AC46A2">
      <w:pPr>
        <w:pStyle w:val="c17"/>
        <w:spacing w:before="0" w:after="0"/>
        <w:ind w:firstLine="709"/>
        <w:jc w:val="both"/>
        <w:rPr>
          <w:rStyle w:val="c14"/>
        </w:rPr>
      </w:pPr>
      <w:r w:rsidRPr="00130C22">
        <w:rPr>
          <w:b/>
        </w:rPr>
        <w:t xml:space="preserve">Учебный план разработан </w:t>
      </w:r>
      <w:r>
        <w:t xml:space="preserve">в соответствии с программой дошкольного образования «От рождения до школы» Н.Е.Веракса, Т.С.Комарова, М.А. Васильева ФГОС, программой О.Николаевой «Юный эколог»; требованиями СанПиН </w:t>
      </w:r>
      <w:r>
        <w:rPr>
          <w:rStyle w:val="c14"/>
        </w:rPr>
        <w:t>2.4.3648-20.</w:t>
      </w:r>
    </w:p>
    <w:p w:rsidR="00AC46A2" w:rsidRDefault="00A83015" w:rsidP="00AC46A2">
      <w:pPr>
        <w:pStyle w:val="c17"/>
        <w:spacing w:before="0" w:after="0"/>
        <w:ind w:firstLine="709"/>
        <w:jc w:val="both"/>
      </w:pPr>
      <w:r>
        <w:t>Одной из форм работы с дошкольниками является организованная образовательная деятельность.</w:t>
      </w:r>
    </w:p>
    <w:p w:rsidR="00AC46A2" w:rsidRDefault="00A83015" w:rsidP="00AC46A2">
      <w:pPr>
        <w:pStyle w:val="c17"/>
        <w:spacing w:before="0" w:after="0"/>
        <w:ind w:firstLine="709"/>
        <w:jc w:val="both"/>
      </w:pPr>
      <w:r>
        <w:t>Длительность организованной образовательной деятельности:</w:t>
      </w:r>
    </w:p>
    <w:p w:rsidR="00AC46A2" w:rsidRDefault="00A83015" w:rsidP="00AC46A2">
      <w:pPr>
        <w:pStyle w:val="c17"/>
        <w:spacing w:before="0" w:after="0"/>
        <w:ind w:firstLine="709"/>
        <w:jc w:val="both"/>
      </w:pPr>
      <w:r>
        <w:t>-  для детей от 3 до 4 лет –не более 15 минут;</w:t>
      </w:r>
    </w:p>
    <w:p w:rsidR="00AC46A2" w:rsidRDefault="00A83015" w:rsidP="00AC46A2">
      <w:pPr>
        <w:pStyle w:val="c17"/>
        <w:spacing w:before="0" w:after="0"/>
        <w:ind w:firstLine="709"/>
        <w:jc w:val="both"/>
      </w:pPr>
      <w:r>
        <w:t>- для детей от 4 до 5 лет – не более 20 мин;</w:t>
      </w:r>
    </w:p>
    <w:p w:rsidR="00AC46A2" w:rsidRDefault="00A83015" w:rsidP="00AC46A2">
      <w:pPr>
        <w:pStyle w:val="c17"/>
        <w:spacing w:before="0" w:after="0"/>
        <w:ind w:firstLine="709"/>
        <w:jc w:val="both"/>
      </w:pPr>
      <w:r>
        <w:t>- для детей от 5 до 6 лет – не более 25 мин;</w:t>
      </w:r>
    </w:p>
    <w:p w:rsidR="00AC46A2" w:rsidRDefault="00A83015" w:rsidP="00AC46A2">
      <w:pPr>
        <w:pStyle w:val="c17"/>
        <w:spacing w:before="0" w:after="0"/>
        <w:ind w:firstLine="709"/>
        <w:jc w:val="both"/>
      </w:pPr>
      <w:r>
        <w:t>- для детей от 6 до 7 лет – не более 30 минут;</w:t>
      </w:r>
    </w:p>
    <w:p w:rsidR="00612F80" w:rsidRDefault="00A83015" w:rsidP="00AC46A2">
      <w:pPr>
        <w:pStyle w:val="c17"/>
        <w:spacing w:before="0" w:after="0"/>
        <w:ind w:firstLine="709"/>
        <w:jc w:val="both"/>
      </w:pPr>
      <w:r>
        <w:t xml:space="preserve">Максимально допустимый объем образовательной нагрузки в первой половине дня для детей от 3 до 4 лет и от 4 до 5 не превышает 30 и 40 минут соответственно, а для детей от 5 до 6 и от 6 до 7 лет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– не менее 10 минут. 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AC46A2" w:rsidRDefault="00AC46A2" w:rsidP="00AC46A2">
      <w:pPr>
        <w:widowControl w:val="0"/>
        <w:autoSpaceDE w:val="0"/>
        <w:ind w:firstLine="708"/>
        <w:jc w:val="both"/>
      </w:pPr>
      <w:r>
        <w:t>Н</w:t>
      </w:r>
      <w:r w:rsidR="00A83015">
        <w:t xml:space="preserve">ачало </w:t>
      </w:r>
      <w:r>
        <w:t>учебных занятий в 9 час. 30 мин.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Учебный год длится с 1 сентября по 31 мая.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Дети освобождаются от организованной образовательной деятельности: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- на период их адаптации к детскому саду;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 xml:space="preserve">- на период проведения диагностики. 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В период учебного года определяются зимние каникулы длительностью не более 15 дней в период января, февраля месяцев по усмотрению педагогического коллектива на основании издания внутреннего распоряжения по учебной деятельности руководителя детского сада.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Диагностика результативности работы педагогов с воспитанниками проводится два раза в год в декабре и мае учебного года. Для детей старшего и подгот</w:t>
      </w:r>
      <w:r w:rsidR="00AC46A2">
        <w:t xml:space="preserve">овительного </w:t>
      </w:r>
      <w:r w:rsidR="00AC46A2">
        <w:lastRenderedPageBreak/>
        <w:t>возраста</w:t>
      </w:r>
      <w:r>
        <w:t xml:space="preserve"> проводится диагностика готовности детей к обучению в школе.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Для проведения диагностики во всех возрастных группах используются итогово-диагностические в</w:t>
      </w:r>
      <w:r w:rsidR="00AC46A2">
        <w:t>иды организованной деятельности.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Базовое образование дошкольников включает в себя инвариантные и вариативные блоки.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Инвариантный блок включает в себя содержание видов организованной деятельности по ПООП «От рождения до школы». Вариативный блок видов организованной деятельности включает в себя содержание предметов по парциальным программам.</w:t>
      </w:r>
    </w:p>
    <w:p w:rsidR="00AC46A2" w:rsidRDefault="00A83015" w:rsidP="00AC46A2">
      <w:pPr>
        <w:widowControl w:val="0"/>
        <w:autoSpaceDE w:val="0"/>
        <w:ind w:firstLine="708"/>
        <w:jc w:val="both"/>
      </w:pPr>
      <w:r>
        <w:t>С целью снижения уровня физической и интеллектуальной нагрузки и переутомления детей на занятиях познавательного цикла в обязательном порядке проводятся физкультминутки.</w:t>
      </w:r>
    </w:p>
    <w:p w:rsidR="00612F80" w:rsidRDefault="00A83015" w:rsidP="00AC46A2">
      <w:pPr>
        <w:widowControl w:val="0"/>
        <w:autoSpaceDE w:val="0"/>
        <w:ind w:firstLine="708"/>
        <w:jc w:val="both"/>
      </w:pPr>
      <w:r>
        <w:t>Индивидуальная и совместная деятельность педагога с детьми организуется без нарушения длительности прогулки.</w:t>
      </w:r>
    </w:p>
    <w:p w:rsidR="00612F80" w:rsidRDefault="00A83015">
      <w:pPr>
        <w:jc w:val="center"/>
      </w:pPr>
      <w:r>
        <w:rPr>
          <w:b/>
        </w:rPr>
        <w:t>Режим двигательной активности в неделю</w:t>
      </w:r>
    </w:p>
    <w:p w:rsidR="00612F80" w:rsidRPr="00AC46A2" w:rsidRDefault="00612F80" w:rsidP="00AC46A2">
      <w:pPr>
        <w:jc w:val="center"/>
        <w:rPr>
          <w:b/>
        </w:rPr>
      </w:pPr>
    </w:p>
    <w:tbl>
      <w:tblPr>
        <w:tblW w:w="968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261"/>
        <w:gridCol w:w="1660"/>
        <w:gridCol w:w="51"/>
        <w:gridCol w:w="1132"/>
        <w:gridCol w:w="43"/>
        <w:gridCol w:w="994"/>
        <w:gridCol w:w="1055"/>
        <w:gridCol w:w="1137"/>
        <w:gridCol w:w="795"/>
      </w:tblGrid>
      <w:tr w:rsidR="00612F80" w:rsidRPr="00AC46A2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№</w:t>
            </w:r>
          </w:p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Виды двигательной активности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Понедельник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вторник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среда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четверг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пятница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всего</w:t>
            </w:r>
          </w:p>
        </w:tc>
      </w:tr>
      <w:tr w:rsidR="00612F80" w:rsidRPr="00AC46A2">
        <w:trPr>
          <w:trHeight w:val="19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612F80" w:rsidP="00AC46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612F80" w:rsidP="00AC46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612F80" w:rsidP="00AC46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612F80" w:rsidP="00AC46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612F80" w:rsidP="00AC46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612F80" w:rsidP="00AC46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612F80" w:rsidP="00AC46A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612F80" w:rsidP="00AC46A2">
            <w:pPr>
              <w:snapToGrid w:val="0"/>
              <w:jc w:val="center"/>
              <w:rPr>
                <w:b/>
              </w:rPr>
            </w:pPr>
          </w:p>
        </w:tc>
      </w:tr>
      <w:tr w:rsidR="00612F80" w:rsidRPr="00AC46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1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C46A2" w:rsidP="00AC46A2">
            <w:pPr>
              <w:jc w:val="both"/>
              <w:rPr>
                <w:b/>
              </w:rPr>
            </w:pPr>
            <w:r>
              <w:rPr>
                <w:b/>
              </w:rPr>
              <w:t>УГ</w:t>
            </w:r>
            <w:r w:rsidR="00A83015" w:rsidRPr="00AC46A2">
              <w:rPr>
                <w:b/>
              </w:rPr>
              <w:t xml:space="preserve"> 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8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40</w:t>
            </w:r>
          </w:p>
        </w:tc>
      </w:tr>
      <w:tr w:rsidR="00612F80" w:rsidRPr="00AC46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both"/>
              <w:rPr>
                <w:b/>
              </w:rPr>
            </w:pPr>
            <w:r w:rsidRPr="00AC46A2">
              <w:rPr>
                <w:b/>
              </w:rPr>
              <w:t>Физкультурные занятия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-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-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60</w:t>
            </w:r>
          </w:p>
        </w:tc>
      </w:tr>
      <w:tr w:rsidR="00612F80" w:rsidRPr="00AC46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C46A2" w:rsidP="00AC46A2">
            <w:pPr>
              <w:jc w:val="both"/>
              <w:rPr>
                <w:b/>
              </w:rPr>
            </w:pPr>
            <w:r>
              <w:rPr>
                <w:b/>
              </w:rPr>
              <w:t>Игр. Упр.</w:t>
            </w:r>
          </w:p>
          <w:p w:rsidR="00612F80" w:rsidRPr="00AC46A2" w:rsidRDefault="00AC46A2" w:rsidP="00AC46A2">
            <w:pPr>
              <w:jc w:val="both"/>
              <w:rPr>
                <w:b/>
              </w:rPr>
            </w:pPr>
            <w:r>
              <w:rPr>
                <w:b/>
              </w:rPr>
              <w:t>с физ.</w:t>
            </w:r>
            <w:r w:rsidR="00A83015" w:rsidRPr="00AC46A2">
              <w:rPr>
                <w:b/>
              </w:rPr>
              <w:t xml:space="preserve"> </w:t>
            </w:r>
          </w:p>
          <w:p w:rsidR="00612F80" w:rsidRPr="00AC46A2" w:rsidRDefault="00AC46A2" w:rsidP="00AC46A2">
            <w:pPr>
              <w:jc w:val="both"/>
              <w:rPr>
                <w:b/>
              </w:rPr>
            </w:pPr>
            <w:r>
              <w:rPr>
                <w:b/>
              </w:rPr>
              <w:t>пособиями (инд.</w:t>
            </w:r>
            <w:r w:rsidR="00A83015" w:rsidRPr="00AC46A2">
              <w:rPr>
                <w:b/>
              </w:rPr>
              <w:t xml:space="preserve">, </w:t>
            </w:r>
          </w:p>
          <w:p w:rsidR="00612F80" w:rsidRPr="00AC46A2" w:rsidRDefault="00A83015" w:rsidP="00AC46A2">
            <w:pPr>
              <w:jc w:val="both"/>
              <w:rPr>
                <w:b/>
              </w:rPr>
            </w:pPr>
            <w:r w:rsidRPr="00AC46A2">
              <w:rPr>
                <w:b/>
              </w:rPr>
              <w:t>подгруппами)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100</w:t>
            </w:r>
          </w:p>
        </w:tc>
      </w:tr>
      <w:tr w:rsidR="00612F80" w:rsidRPr="00AC46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4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C46A2" w:rsidP="00AC46A2">
            <w:pPr>
              <w:jc w:val="both"/>
              <w:rPr>
                <w:b/>
              </w:rPr>
            </w:pPr>
            <w:r>
              <w:rPr>
                <w:b/>
              </w:rPr>
              <w:t>П/И</w:t>
            </w:r>
            <w:r w:rsidR="00A83015" w:rsidRPr="00AC46A2">
              <w:rPr>
                <w:b/>
              </w:rPr>
              <w:t xml:space="preserve"> на прог</w:t>
            </w:r>
            <w:r>
              <w:rPr>
                <w:b/>
              </w:rPr>
              <w:t>улке (ежедневно 2 п/и на утр.</w:t>
            </w:r>
            <w:r w:rsidR="00A83015" w:rsidRPr="00AC46A2">
              <w:rPr>
                <w:b/>
              </w:rPr>
              <w:t xml:space="preserve"> и вечерней </w:t>
            </w:r>
            <w:r>
              <w:rPr>
                <w:b/>
              </w:rPr>
              <w:t>п</w:t>
            </w:r>
            <w:r w:rsidR="00A83015" w:rsidRPr="00AC46A2">
              <w:rPr>
                <w:b/>
              </w:rPr>
              <w:t>рогулке)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100</w:t>
            </w:r>
          </w:p>
        </w:tc>
      </w:tr>
      <w:tr w:rsidR="00612F80" w:rsidRPr="00AC46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5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both"/>
              <w:rPr>
                <w:b/>
              </w:rPr>
            </w:pPr>
            <w:r w:rsidRPr="00AC46A2">
              <w:rPr>
                <w:b/>
              </w:rPr>
              <w:t>Гимнастика после сна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10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10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10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50</w:t>
            </w:r>
          </w:p>
        </w:tc>
      </w:tr>
      <w:tr w:rsidR="00612F80" w:rsidRPr="00AC46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6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both"/>
              <w:rPr>
                <w:b/>
              </w:rPr>
            </w:pPr>
            <w:r w:rsidRPr="00AC46A2">
              <w:rPr>
                <w:b/>
              </w:rPr>
              <w:t>Игры- хороводы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5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25</w:t>
            </w:r>
          </w:p>
        </w:tc>
      </w:tr>
      <w:tr w:rsidR="00612F80" w:rsidRPr="00AC46A2">
        <w:trPr>
          <w:trHeight w:val="61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7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C46A2" w:rsidP="00AC46A2">
            <w:pPr>
              <w:jc w:val="both"/>
              <w:rPr>
                <w:b/>
              </w:rPr>
            </w:pPr>
            <w:r>
              <w:rPr>
                <w:b/>
              </w:rPr>
              <w:t xml:space="preserve">Физ. </w:t>
            </w:r>
            <w:r w:rsidR="00A83015" w:rsidRPr="00AC46A2">
              <w:rPr>
                <w:b/>
              </w:rPr>
              <w:t xml:space="preserve">досуги 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 минут один раз в месяц</w:t>
            </w:r>
          </w:p>
        </w:tc>
      </w:tr>
      <w:tr w:rsidR="00612F80" w:rsidRPr="00AC46A2">
        <w:trPr>
          <w:trHeight w:val="3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C46A2" w:rsidP="00AC46A2">
            <w:pPr>
              <w:jc w:val="both"/>
              <w:rPr>
                <w:b/>
              </w:rPr>
            </w:pPr>
            <w:r>
              <w:rPr>
                <w:b/>
              </w:rPr>
              <w:t>Муз.</w:t>
            </w:r>
            <w:r w:rsidR="00A83015" w:rsidRPr="00AC46A2">
              <w:rPr>
                <w:b/>
              </w:rPr>
              <w:t xml:space="preserve"> досуги</w:t>
            </w:r>
          </w:p>
        </w:tc>
        <w:tc>
          <w:tcPr>
            <w:tcW w:w="6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</w:pPr>
            <w:r w:rsidRPr="00AC46A2">
              <w:t>20 минут один раз в месяц</w:t>
            </w:r>
          </w:p>
        </w:tc>
      </w:tr>
      <w:tr w:rsidR="00612F80" w:rsidRPr="00AC46A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612F80" w:rsidP="00AC46A2">
            <w:pPr>
              <w:snapToGrid w:val="0"/>
              <w:jc w:val="center"/>
              <w:rPr>
                <w:b/>
              </w:rPr>
            </w:pPr>
          </w:p>
          <w:p w:rsidR="00612F80" w:rsidRPr="00AC46A2" w:rsidRDefault="00612F80" w:rsidP="00AC46A2">
            <w:pPr>
              <w:jc w:val="center"/>
              <w:rPr>
                <w:b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both"/>
              <w:rPr>
                <w:b/>
              </w:rPr>
            </w:pPr>
            <w:r w:rsidRPr="00AC46A2">
              <w:rPr>
                <w:b/>
              </w:rPr>
              <w:t>Итого в неделю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83 мин.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63 мин.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63 мин.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 xml:space="preserve">83 мин.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83 мин.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2F80" w:rsidRPr="00AC46A2" w:rsidRDefault="00A83015" w:rsidP="00AC46A2">
            <w:pPr>
              <w:jc w:val="center"/>
              <w:rPr>
                <w:b/>
              </w:rPr>
            </w:pPr>
            <w:r w:rsidRPr="00AC46A2">
              <w:rPr>
                <w:b/>
              </w:rPr>
              <w:t>415</w:t>
            </w:r>
          </w:p>
        </w:tc>
      </w:tr>
    </w:tbl>
    <w:p w:rsidR="00612F80" w:rsidRPr="00A83015" w:rsidRDefault="00A83015" w:rsidP="00A83015">
      <w:pPr>
        <w:rPr>
          <w:b/>
        </w:rPr>
      </w:pPr>
      <w:r w:rsidRPr="00A83015">
        <w:rPr>
          <w:b/>
        </w:rPr>
        <w:t>Планирование НОД на неделю для группы общеразвивающей направленности</w:t>
      </w:r>
    </w:p>
    <w:p w:rsidR="00612F80" w:rsidRDefault="00612F80">
      <w:pPr>
        <w:jc w:val="center"/>
        <w:rPr>
          <w:b/>
          <w:sz w:val="28"/>
          <w:szCs w:val="28"/>
        </w:rPr>
      </w:pPr>
    </w:p>
    <w:tbl>
      <w:tblPr>
        <w:tblStyle w:val="ac"/>
        <w:tblW w:w="129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1134"/>
        <w:gridCol w:w="1134"/>
        <w:gridCol w:w="1134"/>
        <w:gridCol w:w="1134"/>
        <w:gridCol w:w="1188"/>
        <w:gridCol w:w="49"/>
        <w:gridCol w:w="2013"/>
        <w:gridCol w:w="49"/>
        <w:gridCol w:w="187"/>
        <w:gridCol w:w="236"/>
      </w:tblGrid>
      <w:tr w:rsidR="00612F80">
        <w:trPr>
          <w:trHeight w:val="435"/>
        </w:trPr>
        <w:tc>
          <w:tcPr>
            <w:tcW w:w="1276" w:type="dxa"/>
            <w:vMerge w:val="restart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Образовательная область</w:t>
            </w:r>
          </w:p>
        </w:tc>
        <w:tc>
          <w:tcPr>
            <w:tcW w:w="3402" w:type="dxa"/>
            <w:gridSpan w:val="2"/>
            <w:vMerge w:val="restart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Приоритетный вид детской деятельности</w:t>
            </w:r>
          </w:p>
        </w:tc>
        <w:tc>
          <w:tcPr>
            <w:tcW w:w="5724" w:type="dxa"/>
            <w:gridSpan w:val="5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Возрастная группа</w:t>
            </w:r>
          </w:p>
        </w:tc>
        <w:tc>
          <w:tcPr>
            <w:tcW w:w="2062" w:type="dxa"/>
            <w:gridSpan w:val="2"/>
          </w:tcPr>
          <w:p w:rsidR="00612F80" w:rsidRPr="00A83015" w:rsidRDefault="00612F80" w:rsidP="00A83015">
            <w:pPr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3"/>
          <w:wAfter w:w="472" w:type="dxa"/>
          <w:trHeight w:val="390"/>
        </w:trPr>
        <w:tc>
          <w:tcPr>
            <w:tcW w:w="1276" w:type="dxa"/>
            <w:vMerge/>
          </w:tcPr>
          <w:p w:rsidR="00612F80" w:rsidRPr="00A83015" w:rsidRDefault="00612F80" w:rsidP="00A83015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vMerge/>
          </w:tcPr>
          <w:p w:rsidR="00612F80" w:rsidRPr="00A83015" w:rsidRDefault="00612F80" w:rsidP="00A830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>
              <w:rPr>
                <w:b/>
              </w:rPr>
              <w:t>1 и 2 г</w:t>
            </w:r>
            <w:r w:rsidRPr="00A83015">
              <w:rPr>
                <w:b/>
              </w:rPr>
              <w:t>руппа раннего возраста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Младшая группа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Средняя группа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Старшая группа</w:t>
            </w:r>
          </w:p>
        </w:tc>
        <w:tc>
          <w:tcPr>
            <w:tcW w:w="1188" w:type="dxa"/>
          </w:tcPr>
          <w:p w:rsidR="00612F80" w:rsidRPr="00A83015" w:rsidRDefault="00A83015" w:rsidP="00A83015">
            <w:pPr>
              <w:rPr>
                <w:b/>
              </w:rPr>
            </w:pPr>
            <w:r w:rsidRPr="00A83015">
              <w:rPr>
                <w:b/>
              </w:rPr>
              <w:t xml:space="preserve">Подготовительная </w:t>
            </w:r>
          </w:p>
          <w:p w:rsidR="00612F80" w:rsidRPr="00A83015" w:rsidRDefault="00A83015" w:rsidP="00A83015">
            <w:pPr>
              <w:rPr>
                <w:b/>
              </w:rPr>
            </w:pPr>
            <w:r w:rsidRPr="00A83015">
              <w:rPr>
                <w:b/>
              </w:rPr>
              <w:t>группа</w:t>
            </w:r>
          </w:p>
        </w:tc>
        <w:tc>
          <w:tcPr>
            <w:tcW w:w="2062" w:type="dxa"/>
            <w:gridSpan w:val="2"/>
          </w:tcPr>
          <w:p w:rsidR="00612F80" w:rsidRPr="00A83015" w:rsidRDefault="00612F80" w:rsidP="00A83015">
            <w:pPr>
              <w:rPr>
                <w:b/>
              </w:rPr>
            </w:pPr>
          </w:p>
          <w:p w:rsidR="00612F80" w:rsidRPr="00A83015" w:rsidRDefault="00612F80" w:rsidP="00A83015">
            <w:pPr>
              <w:rPr>
                <w:b/>
              </w:rPr>
            </w:pPr>
          </w:p>
        </w:tc>
      </w:tr>
      <w:tr w:rsidR="00612F80">
        <w:trPr>
          <w:gridAfter w:val="3"/>
          <w:wAfter w:w="472" w:type="dxa"/>
        </w:trPr>
        <w:tc>
          <w:tcPr>
            <w:tcW w:w="10402" w:type="dxa"/>
            <w:gridSpan w:val="8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Образовательная часть программы</w:t>
            </w:r>
          </w:p>
        </w:tc>
        <w:tc>
          <w:tcPr>
            <w:tcW w:w="2062" w:type="dxa"/>
            <w:gridSpan w:val="2"/>
          </w:tcPr>
          <w:p w:rsidR="00612F80" w:rsidRPr="00A83015" w:rsidRDefault="00612F80" w:rsidP="00A83015">
            <w:pPr>
              <w:jc w:val="center"/>
              <w:rPr>
                <w:b/>
              </w:rPr>
            </w:pPr>
          </w:p>
        </w:tc>
      </w:tr>
      <w:tr w:rsidR="00612F80">
        <w:trPr>
          <w:gridAfter w:val="2"/>
          <w:wAfter w:w="423" w:type="dxa"/>
          <w:trHeight w:val="570"/>
        </w:trPr>
        <w:tc>
          <w:tcPr>
            <w:tcW w:w="1276" w:type="dxa"/>
            <w:vMerge w:val="restart"/>
          </w:tcPr>
          <w:p w:rsidR="00612F80" w:rsidRPr="00A83015" w:rsidRDefault="00A83015" w:rsidP="00A83015">
            <w:pPr>
              <w:jc w:val="center"/>
            </w:pPr>
            <w:r w:rsidRPr="00A83015">
              <w:t>ПР</w:t>
            </w:r>
          </w:p>
        </w:tc>
        <w:tc>
          <w:tcPr>
            <w:tcW w:w="1843" w:type="dxa"/>
            <w:vMerge w:val="restart"/>
          </w:tcPr>
          <w:p w:rsidR="00612F80" w:rsidRPr="00A83015" w:rsidRDefault="00A83015" w:rsidP="00A83015">
            <w:r w:rsidRPr="00A83015">
              <w:t>Познавател ьно- исследовательская</w:t>
            </w:r>
          </w:p>
        </w:tc>
        <w:tc>
          <w:tcPr>
            <w:tcW w:w="1559" w:type="dxa"/>
          </w:tcPr>
          <w:p w:rsidR="00612F80" w:rsidRPr="00A83015" w:rsidRDefault="00A83015" w:rsidP="00A83015">
            <w:r w:rsidRPr="00A83015">
              <w:t>РЭМП</w:t>
            </w:r>
          </w:p>
        </w:tc>
        <w:tc>
          <w:tcPr>
            <w:tcW w:w="1134" w:type="dxa"/>
            <w:vMerge w:val="restart"/>
          </w:tcPr>
          <w:p w:rsidR="00612F80" w:rsidRPr="00A83015" w:rsidRDefault="00612F80" w:rsidP="00A83015">
            <w:pPr>
              <w:jc w:val="center"/>
            </w:pPr>
          </w:p>
          <w:p w:rsidR="00612F80" w:rsidRPr="00A83015" w:rsidRDefault="00612F80" w:rsidP="00A83015">
            <w:pPr>
              <w:jc w:val="center"/>
            </w:pPr>
          </w:p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1237" w:type="dxa"/>
            <w:gridSpan w:val="2"/>
          </w:tcPr>
          <w:p w:rsidR="00612F80" w:rsidRPr="00A83015" w:rsidRDefault="00A83015" w:rsidP="00A83015">
            <w:pPr>
              <w:jc w:val="center"/>
            </w:pPr>
            <w:r w:rsidRPr="00A83015">
              <w:t>2</w:t>
            </w:r>
          </w:p>
        </w:tc>
        <w:tc>
          <w:tcPr>
            <w:tcW w:w="2062" w:type="dxa"/>
            <w:gridSpan w:val="2"/>
            <w:vMerge w:val="restart"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  <w:trHeight w:val="540"/>
        </w:trPr>
        <w:tc>
          <w:tcPr>
            <w:tcW w:w="1276" w:type="dxa"/>
            <w:vMerge/>
          </w:tcPr>
          <w:p w:rsidR="00612F80" w:rsidRPr="00A83015" w:rsidRDefault="00612F80" w:rsidP="00A83015">
            <w:pPr>
              <w:jc w:val="center"/>
            </w:pPr>
          </w:p>
        </w:tc>
        <w:tc>
          <w:tcPr>
            <w:tcW w:w="1843" w:type="dxa"/>
            <w:vMerge/>
          </w:tcPr>
          <w:p w:rsidR="00612F80" w:rsidRPr="00A83015" w:rsidRDefault="00612F80" w:rsidP="00A83015"/>
        </w:tc>
        <w:tc>
          <w:tcPr>
            <w:tcW w:w="1559" w:type="dxa"/>
          </w:tcPr>
          <w:p w:rsidR="00612F80" w:rsidRPr="00A83015" w:rsidRDefault="00A83015" w:rsidP="00A83015">
            <w:r w:rsidRPr="00A83015">
              <w:t xml:space="preserve">Ребенок и </w:t>
            </w:r>
            <w:r w:rsidRPr="00A83015">
              <w:lastRenderedPageBreak/>
              <w:t>окружающий мир</w:t>
            </w:r>
          </w:p>
        </w:tc>
        <w:tc>
          <w:tcPr>
            <w:tcW w:w="1134" w:type="dxa"/>
            <w:vMerge/>
          </w:tcPr>
          <w:p w:rsidR="00612F80" w:rsidRPr="00A83015" w:rsidRDefault="00612F80" w:rsidP="00A830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1237" w:type="dxa"/>
            <w:gridSpan w:val="2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2062" w:type="dxa"/>
            <w:gridSpan w:val="2"/>
            <w:vMerge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</w:trPr>
        <w:tc>
          <w:tcPr>
            <w:tcW w:w="1276" w:type="dxa"/>
          </w:tcPr>
          <w:p w:rsidR="00612F80" w:rsidRPr="00A83015" w:rsidRDefault="00612F80" w:rsidP="00A83015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612F80" w:rsidRPr="00A83015" w:rsidRDefault="00A83015" w:rsidP="00A83015">
            <w:pPr>
              <w:jc w:val="center"/>
            </w:pPr>
            <w:r w:rsidRPr="00A83015">
              <w:t>Конструктивная</w:t>
            </w:r>
          </w:p>
        </w:tc>
        <w:tc>
          <w:tcPr>
            <w:tcW w:w="1134" w:type="dxa"/>
            <w:vMerge/>
          </w:tcPr>
          <w:p w:rsidR="00612F80" w:rsidRPr="00A83015" w:rsidRDefault="00612F80" w:rsidP="00A8301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-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-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1237" w:type="dxa"/>
            <w:gridSpan w:val="2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2062" w:type="dxa"/>
            <w:gridSpan w:val="2"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  <w:trHeight w:val="315"/>
        </w:trPr>
        <w:tc>
          <w:tcPr>
            <w:tcW w:w="1276" w:type="dxa"/>
            <w:vMerge w:val="restart"/>
          </w:tcPr>
          <w:p w:rsidR="00612F80" w:rsidRPr="00A83015" w:rsidRDefault="00A83015" w:rsidP="00A83015">
            <w:pPr>
              <w:jc w:val="center"/>
            </w:pPr>
            <w:r w:rsidRPr="00A83015">
              <w:t>РР</w:t>
            </w:r>
          </w:p>
        </w:tc>
        <w:tc>
          <w:tcPr>
            <w:tcW w:w="1843" w:type="dxa"/>
            <w:vMerge w:val="restart"/>
          </w:tcPr>
          <w:p w:rsidR="00612F80" w:rsidRPr="00A83015" w:rsidRDefault="00A83015" w:rsidP="00A83015">
            <w:pPr>
              <w:jc w:val="center"/>
            </w:pPr>
            <w:r w:rsidRPr="00A83015">
              <w:t>Коммуникативная</w:t>
            </w:r>
          </w:p>
          <w:p w:rsidR="00612F80" w:rsidRPr="00A83015" w:rsidRDefault="00612F80" w:rsidP="00A83015">
            <w:pPr>
              <w:jc w:val="center"/>
            </w:pPr>
          </w:p>
        </w:tc>
        <w:tc>
          <w:tcPr>
            <w:tcW w:w="1559" w:type="dxa"/>
          </w:tcPr>
          <w:p w:rsidR="00612F80" w:rsidRPr="00A83015" w:rsidRDefault="00A83015" w:rsidP="00A83015">
            <w:pPr>
              <w:jc w:val="center"/>
            </w:pPr>
            <w:r w:rsidRPr="00A83015">
              <w:t>Подготовка к обучению грамоте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-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-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-</w:t>
            </w:r>
          </w:p>
        </w:tc>
        <w:tc>
          <w:tcPr>
            <w:tcW w:w="1134" w:type="dxa"/>
          </w:tcPr>
          <w:p w:rsidR="00612F80" w:rsidRPr="00A83015" w:rsidRDefault="00A83015" w:rsidP="00A83015">
            <w:pPr>
              <w:jc w:val="center"/>
              <w:rPr>
                <w:b/>
              </w:rPr>
            </w:pPr>
            <w:r w:rsidRPr="00A83015">
              <w:rPr>
                <w:b/>
              </w:rPr>
              <w:t>-</w:t>
            </w:r>
          </w:p>
        </w:tc>
        <w:tc>
          <w:tcPr>
            <w:tcW w:w="1237" w:type="dxa"/>
            <w:gridSpan w:val="2"/>
          </w:tcPr>
          <w:p w:rsidR="00612F80" w:rsidRPr="00A83015" w:rsidRDefault="00A83015" w:rsidP="00A83015">
            <w:pPr>
              <w:jc w:val="center"/>
            </w:pPr>
            <w:r w:rsidRPr="00A83015">
              <w:t>1</w:t>
            </w:r>
          </w:p>
        </w:tc>
        <w:tc>
          <w:tcPr>
            <w:tcW w:w="2062" w:type="dxa"/>
            <w:gridSpan w:val="2"/>
            <w:vMerge w:val="restart"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  <w:trHeight w:val="315"/>
        </w:trPr>
        <w:tc>
          <w:tcPr>
            <w:tcW w:w="1276" w:type="dxa"/>
            <w:vMerge/>
          </w:tcPr>
          <w:p w:rsidR="00612F80" w:rsidRDefault="00612F80">
            <w:pPr>
              <w:jc w:val="center"/>
            </w:pPr>
          </w:p>
        </w:tc>
        <w:tc>
          <w:tcPr>
            <w:tcW w:w="1843" w:type="dxa"/>
            <w:vMerge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2F80" w:rsidRDefault="00A83015">
            <w:pPr>
              <w:jc w:val="center"/>
            </w:pPr>
            <w:r>
              <w:t>Развитие речи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612F80" w:rsidRDefault="00612F80">
            <w:pPr>
              <w:jc w:val="center"/>
              <w:rPr>
                <w:sz w:val="28"/>
                <w:szCs w:val="28"/>
              </w:rPr>
            </w:pPr>
          </w:p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612F80" w:rsidRDefault="00612F80">
            <w:pPr>
              <w:jc w:val="center"/>
              <w:rPr>
                <w:sz w:val="28"/>
                <w:szCs w:val="28"/>
              </w:rPr>
            </w:pPr>
          </w:p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612F80" w:rsidRDefault="00612F80">
            <w:pPr>
              <w:jc w:val="center"/>
              <w:rPr>
                <w:sz w:val="28"/>
                <w:szCs w:val="28"/>
              </w:rPr>
            </w:pPr>
          </w:p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gridSpan w:val="2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gridSpan w:val="2"/>
            <w:vMerge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  <w:trHeight w:val="405"/>
        </w:trPr>
        <w:tc>
          <w:tcPr>
            <w:tcW w:w="1276" w:type="dxa"/>
            <w:vMerge/>
          </w:tcPr>
          <w:p w:rsidR="00612F80" w:rsidRDefault="00612F80">
            <w:pPr>
              <w:jc w:val="center"/>
            </w:pPr>
          </w:p>
        </w:tc>
        <w:tc>
          <w:tcPr>
            <w:tcW w:w="3402" w:type="dxa"/>
            <w:gridSpan w:val="2"/>
          </w:tcPr>
          <w:p w:rsidR="00612F80" w:rsidRDefault="00A83015">
            <w:pPr>
              <w:jc w:val="center"/>
            </w:pPr>
            <w:r>
              <w:t>Восприятие художественной литературы и фольклора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612F80" w:rsidRDefault="00612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2F80" w:rsidRDefault="00612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12F80" w:rsidRDefault="00612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gridSpan w:val="2"/>
            <w:vMerge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  <w:trHeight w:val="269"/>
        </w:trPr>
        <w:tc>
          <w:tcPr>
            <w:tcW w:w="1276" w:type="dxa"/>
            <w:vMerge w:val="restart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ХЭР</w:t>
            </w:r>
          </w:p>
        </w:tc>
        <w:tc>
          <w:tcPr>
            <w:tcW w:w="1843" w:type="dxa"/>
            <w:vMerge w:val="restart"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  <w:p w:rsidR="00612F80" w:rsidRDefault="00A83015">
            <w:pPr>
              <w:jc w:val="center"/>
            </w:pPr>
            <w:r>
              <w:t>Изобразительная</w:t>
            </w:r>
          </w:p>
        </w:tc>
        <w:tc>
          <w:tcPr>
            <w:tcW w:w="1559" w:type="dxa"/>
          </w:tcPr>
          <w:p w:rsidR="00612F80" w:rsidRDefault="00A83015">
            <w:pPr>
              <w:jc w:val="center"/>
            </w:pPr>
            <w:r>
              <w:t>Рисование, лепка, аппликация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gridSpan w:val="2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gridSpan w:val="2"/>
            <w:vMerge w:val="restart"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  <w:trHeight w:val="360"/>
        </w:trPr>
        <w:tc>
          <w:tcPr>
            <w:tcW w:w="1276" w:type="dxa"/>
            <w:vMerge/>
          </w:tcPr>
          <w:p w:rsidR="00612F80" w:rsidRDefault="00612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12F80" w:rsidRDefault="00A83015">
            <w:pPr>
              <w:jc w:val="center"/>
            </w:pPr>
            <w:r>
              <w:t>Художественный труд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7" w:type="dxa"/>
            <w:gridSpan w:val="2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62" w:type="dxa"/>
            <w:gridSpan w:val="2"/>
            <w:vMerge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  <w:trHeight w:val="435"/>
        </w:trPr>
        <w:tc>
          <w:tcPr>
            <w:tcW w:w="1276" w:type="dxa"/>
            <w:vMerge/>
          </w:tcPr>
          <w:p w:rsidR="00612F80" w:rsidRDefault="00612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12F80" w:rsidRDefault="00A83015">
            <w:pPr>
              <w:jc w:val="center"/>
              <w:rPr>
                <w:b/>
                <w:sz w:val="28"/>
                <w:szCs w:val="28"/>
              </w:rPr>
            </w:pPr>
            <w:r>
              <w:t>Музыкальная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7" w:type="dxa"/>
            <w:gridSpan w:val="2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62" w:type="dxa"/>
            <w:gridSpan w:val="2"/>
            <w:vMerge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</w:trPr>
        <w:tc>
          <w:tcPr>
            <w:tcW w:w="1276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</w:t>
            </w:r>
          </w:p>
        </w:tc>
        <w:tc>
          <w:tcPr>
            <w:tcW w:w="3402" w:type="dxa"/>
            <w:gridSpan w:val="2"/>
          </w:tcPr>
          <w:p w:rsidR="00612F80" w:rsidRDefault="00A83015">
            <w:pPr>
              <w:jc w:val="center"/>
            </w:pPr>
            <w:r>
              <w:t>Двигательная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7" w:type="dxa"/>
            <w:gridSpan w:val="2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2" w:type="dxa"/>
            <w:gridSpan w:val="2"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2F80">
        <w:trPr>
          <w:gridAfter w:val="2"/>
          <w:wAfter w:w="423" w:type="dxa"/>
        </w:trPr>
        <w:tc>
          <w:tcPr>
            <w:tcW w:w="4678" w:type="dxa"/>
            <w:gridSpan w:val="3"/>
          </w:tcPr>
          <w:p w:rsidR="00612F80" w:rsidRDefault="00A83015">
            <w:pPr>
              <w:jc w:val="center"/>
            </w:pPr>
            <w:r>
              <w:t>Количество в неделю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37" w:type="dxa"/>
            <w:gridSpan w:val="2"/>
          </w:tcPr>
          <w:p w:rsidR="00612F80" w:rsidRDefault="00A83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62" w:type="dxa"/>
            <w:gridSpan w:val="2"/>
          </w:tcPr>
          <w:p w:rsidR="00612F80" w:rsidRDefault="00612F8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037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3402"/>
        <w:gridCol w:w="1134"/>
        <w:gridCol w:w="1134"/>
        <w:gridCol w:w="1134"/>
        <w:gridCol w:w="1134"/>
        <w:gridCol w:w="1237"/>
      </w:tblGrid>
      <w:tr w:rsidR="00612F80">
        <w:tc>
          <w:tcPr>
            <w:tcW w:w="10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  <w:rPr>
                <w:b/>
              </w:rPr>
            </w:pPr>
            <w:r>
              <w:rPr>
                <w:b/>
              </w:rPr>
              <w:t>Часть программы, формируемая участниками образовательных отношений</w:t>
            </w:r>
          </w:p>
        </w:tc>
      </w:tr>
      <w:tr w:rsidR="00612F80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СКР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0,25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0,25</w:t>
            </w:r>
          </w:p>
        </w:tc>
      </w:tr>
      <w:tr w:rsidR="00612F80"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Количество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0,25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0,25</w:t>
            </w:r>
          </w:p>
        </w:tc>
      </w:tr>
      <w:tr w:rsidR="00612F80"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Общее количество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13,25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F80" w:rsidRDefault="00A83015">
            <w:pPr>
              <w:jc w:val="center"/>
            </w:pPr>
            <w:r>
              <w:t>15,25</w:t>
            </w:r>
          </w:p>
        </w:tc>
      </w:tr>
    </w:tbl>
    <w:p w:rsidR="00612F80" w:rsidRDefault="00612F80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Default="004B778D"/>
    <w:p w:rsidR="004B778D" w:rsidRPr="00BD633F" w:rsidRDefault="004B778D" w:rsidP="004B778D">
      <w:pPr>
        <w:jc w:val="center"/>
        <w:rPr>
          <w:b/>
          <w:sz w:val="28"/>
          <w:szCs w:val="28"/>
        </w:rPr>
      </w:pPr>
      <w:r w:rsidRPr="00BD633F">
        <w:rPr>
          <w:b/>
          <w:sz w:val="28"/>
          <w:szCs w:val="28"/>
        </w:rPr>
        <w:lastRenderedPageBreak/>
        <w:t>Муниципальное  казенное дошкольное образовательное</w:t>
      </w:r>
    </w:p>
    <w:p w:rsidR="004B778D" w:rsidRPr="00BD633F" w:rsidRDefault="004B778D" w:rsidP="004B77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D633F">
        <w:rPr>
          <w:b/>
          <w:sz w:val="28"/>
          <w:szCs w:val="28"/>
        </w:rPr>
        <w:t>учреждение детский сад с</w:t>
      </w:r>
      <w:proofErr w:type="gramStart"/>
      <w:r w:rsidRPr="00BD633F">
        <w:rPr>
          <w:b/>
          <w:sz w:val="28"/>
          <w:szCs w:val="28"/>
        </w:rPr>
        <w:t>.Т</w:t>
      </w:r>
      <w:proofErr w:type="gramEnd"/>
      <w:r w:rsidRPr="00BD633F">
        <w:rPr>
          <w:b/>
          <w:sz w:val="28"/>
          <w:szCs w:val="28"/>
        </w:rPr>
        <w:t>имирязево</w:t>
      </w:r>
    </w:p>
    <w:p w:rsidR="004B778D" w:rsidRPr="00BD633F" w:rsidRDefault="004B778D" w:rsidP="004B778D">
      <w:pPr>
        <w:pStyle w:val="msonormalbullet2gifbullet1gif"/>
        <w:ind w:left="-284"/>
        <w:contextualSpacing/>
        <w:jc w:val="center"/>
        <w:rPr>
          <w:sz w:val="28"/>
          <w:szCs w:val="28"/>
        </w:rPr>
      </w:pPr>
      <w:r w:rsidRPr="00BD633F">
        <w:rPr>
          <w:sz w:val="28"/>
          <w:szCs w:val="28"/>
        </w:rPr>
        <w:t>Адрес: Ивановская область, Лухский район, с</w:t>
      </w:r>
      <w:proofErr w:type="gramStart"/>
      <w:r w:rsidRPr="00BD633F">
        <w:rPr>
          <w:sz w:val="28"/>
          <w:szCs w:val="28"/>
        </w:rPr>
        <w:t>.Т</w:t>
      </w:r>
      <w:proofErr w:type="gramEnd"/>
      <w:r w:rsidRPr="00BD633F">
        <w:rPr>
          <w:sz w:val="28"/>
          <w:szCs w:val="28"/>
        </w:rPr>
        <w:t>имирязево, ул.Центральная, д.53</w:t>
      </w:r>
    </w:p>
    <w:p w:rsidR="004B778D" w:rsidRPr="00BD633F" w:rsidRDefault="004B778D" w:rsidP="004B778D">
      <w:pPr>
        <w:pStyle w:val="msonormalbullet2gifbullet3gif"/>
        <w:ind w:left="-284"/>
        <w:contextualSpacing/>
        <w:jc w:val="center"/>
        <w:rPr>
          <w:sz w:val="28"/>
          <w:szCs w:val="28"/>
        </w:rPr>
      </w:pPr>
      <w:r w:rsidRPr="00BD633F">
        <w:rPr>
          <w:sz w:val="28"/>
          <w:szCs w:val="28"/>
        </w:rPr>
        <w:t>Телефон:8(49344) 22-132 .</w:t>
      </w:r>
    </w:p>
    <w:p w:rsidR="004B778D" w:rsidRPr="00BD633F" w:rsidRDefault="004B778D" w:rsidP="004B778D">
      <w:pPr>
        <w:rPr>
          <w:sz w:val="28"/>
          <w:szCs w:val="28"/>
        </w:rPr>
      </w:pPr>
    </w:p>
    <w:p w:rsidR="004B778D" w:rsidRPr="00BD633F" w:rsidRDefault="004B778D" w:rsidP="004B778D">
      <w:pPr>
        <w:rPr>
          <w:sz w:val="28"/>
          <w:szCs w:val="28"/>
        </w:rPr>
      </w:pPr>
      <w:r w:rsidRPr="00BD633F">
        <w:rPr>
          <w:color w:val="000000" w:themeColor="text1"/>
          <w:sz w:val="28"/>
          <w:szCs w:val="28"/>
        </w:rPr>
        <w:t>23</w:t>
      </w:r>
      <w:r w:rsidRPr="00BD633F">
        <w:rPr>
          <w:sz w:val="28"/>
          <w:szCs w:val="28"/>
        </w:rPr>
        <w:t>.08.2022г.                                                                                    № 60</w:t>
      </w:r>
      <w:r>
        <w:rPr>
          <w:sz w:val="28"/>
          <w:szCs w:val="28"/>
        </w:rPr>
        <w:t xml:space="preserve"> б</w:t>
      </w:r>
    </w:p>
    <w:p w:rsidR="004B778D" w:rsidRPr="00BD633F" w:rsidRDefault="004B778D" w:rsidP="004B778D">
      <w:pPr>
        <w:rPr>
          <w:sz w:val="28"/>
          <w:szCs w:val="28"/>
        </w:rPr>
      </w:pPr>
    </w:p>
    <w:p w:rsidR="004B778D" w:rsidRPr="00BD633F" w:rsidRDefault="004B778D" w:rsidP="004B778D">
      <w:pPr>
        <w:rPr>
          <w:sz w:val="28"/>
          <w:szCs w:val="28"/>
        </w:rPr>
      </w:pPr>
      <w:r w:rsidRPr="00BD633F">
        <w:rPr>
          <w:sz w:val="28"/>
          <w:szCs w:val="28"/>
        </w:rPr>
        <w:t xml:space="preserve">                                                  ПРИКАЗ</w:t>
      </w:r>
    </w:p>
    <w:p w:rsidR="004B778D" w:rsidRPr="00BD633F" w:rsidRDefault="004B778D" w:rsidP="004B778D">
      <w:pPr>
        <w:rPr>
          <w:sz w:val="28"/>
          <w:szCs w:val="28"/>
        </w:rPr>
      </w:pPr>
    </w:p>
    <w:p w:rsidR="004B778D" w:rsidRPr="00BD633F" w:rsidRDefault="004B778D" w:rsidP="004B778D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учебного плана </w:t>
      </w:r>
      <w:r w:rsidRPr="00BD633F">
        <w:rPr>
          <w:sz w:val="28"/>
          <w:szCs w:val="28"/>
        </w:rPr>
        <w:t>на 2022- 2023учебный год</w:t>
      </w:r>
    </w:p>
    <w:p w:rsidR="004B778D" w:rsidRPr="00BD633F" w:rsidRDefault="004B778D" w:rsidP="004B778D">
      <w:pPr>
        <w:rPr>
          <w:sz w:val="28"/>
          <w:szCs w:val="28"/>
        </w:rPr>
      </w:pPr>
    </w:p>
    <w:p w:rsidR="004B778D" w:rsidRPr="00BD633F" w:rsidRDefault="004B778D" w:rsidP="004B778D">
      <w:pPr>
        <w:rPr>
          <w:sz w:val="28"/>
          <w:szCs w:val="28"/>
        </w:rPr>
      </w:pPr>
      <w:r w:rsidRPr="00BD633F">
        <w:rPr>
          <w:sz w:val="28"/>
          <w:szCs w:val="28"/>
        </w:rPr>
        <w:t>Приказываю:</w:t>
      </w:r>
    </w:p>
    <w:p w:rsidR="004B778D" w:rsidRDefault="004B778D" w:rsidP="004B778D">
      <w:pPr>
        <w:rPr>
          <w:sz w:val="28"/>
          <w:szCs w:val="28"/>
        </w:rPr>
      </w:pPr>
      <w:r w:rsidRPr="00BD633F">
        <w:rPr>
          <w:sz w:val="28"/>
          <w:szCs w:val="28"/>
        </w:rPr>
        <w:t>Утвердить на педагогическ</w:t>
      </w:r>
      <w:r>
        <w:rPr>
          <w:sz w:val="28"/>
          <w:szCs w:val="28"/>
        </w:rPr>
        <w:t xml:space="preserve">ом совете  учебный  план </w:t>
      </w:r>
      <w:r w:rsidRPr="00BD633F">
        <w:rPr>
          <w:sz w:val="28"/>
          <w:szCs w:val="28"/>
        </w:rPr>
        <w:t>на 2022 – 2023 учебный год.</w:t>
      </w:r>
    </w:p>
    <w:p w:rsidR="004B778D" w:rsidRDefault="004B778D" w:rsidP="004B778D">
      <w:pPr>
        <w:rPr>
          <w:sz w:val="28"/>
          <w:szCs w:val="28"/>
        </w:rPr>
      </w:pPr>
    </w:p>
    <w:p w:rsidR="004B778D" w:rsidRPr="00BD633F" w:rsidRDefault="004B778D" w:rsidP="004B778D">
      <w:pPr>
        <w:rPr>
          <w:sz w:val="28"/>
          <w:szCs w:val="28"/>
        </w:rPr>
      </w:pPr>
    </w:p>
    <w:p w:rsidR="004B778D" w:rsidRPr="00BD633F" w:rsidRDefault="004B778D" w:rsidP="004B778D">
      <w:pPr>
        <w:rPr>
          <w:sz w:val="28"/>
          <w:szCs w:val="28"/>
        </w:rPr>
      </w:pPr>
      <w:r w:rsidRPr="00BD633F">
        <w:rPr>
          <w:sz w:val="28"/>
          <w:szCs w:val="28"/>
        </w:rPr>
        <w:t>Заведующий:                                   Л. В. Рябцева.</w:t>
      </w:r>
    </w:p>
    <w:p w:rsidR="004B778D" w:rsidRPr="00BD633F" w:rsidRDefault="004B778D" w:rsidP="004B778D">
      <w:pPr>
        <w:rPr>
          <w:sz w:val="28"/>
          <w:szCs w:val="28"/>
        </w:rPr>
      </w:pPr>
    </w:p>
    <w:p w:rsidR="004B778D" w:rsidRPr="00BD633F" w:rsidRDefault="004B778D" w:rsidP="004B778D">
      <w:pPr>
        <w:rPr>
          <w:sz w:val="28"/>
          <w:szCs w:val="28"/>
        </w:rPr>
      </w:pPr>
    </w:p>
    <w:p w:rsidR="004B778D" w:rsidRPr="00BD633F" w:rsidRDefault="004B778D" w:rsidP="004B778D">
      <w:pPr>
        <w:rPr>
          <w:sz w:val="28"/>
          <w:szCs w:val="28"/>
        </w:rPr>
      </w:pPr>
    </w:p>
    <w:p w:rsidR="004B778D" w:rsidRDefault="004B778D" w:rsidP="004B778D">
      <w:pPr>
        <w:rPr>
          <w:sz w:val="28"/>
          <w:szCs w:val="28"/>
        </w:rPr>
      </w:pPr>
    </w:p>
    <w:p w:rsidR="004B778D" w:rsidRDefault="004B778D" w:rsidP="004B778D">
      <w:pPr>
        <w:rPr>
          <w:sz w:val="28"/>
          <w:szCs w:val="28"/>
        </w:rPr>
      </w:pPr>
    </w:p>
    <w:p w:rsidR="004B778D" w:rsidRPr="00BD633F" w:rsidRDefault="004B778D" w:rsidP="004B778D">
      <w:pPr>
        <w:rPr>
          <w:sz w:val="28"/>
          <w:szCs w:val="28"/>
        </w:rPr>
      </w:pPr>
    </w:p>
    <w:p w:rsidR="004B778D" w:rsidRDefault="004B778D"/>
    <w:sectPr w:rsidR="004B778D" w:rsidSect="001907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9A" w:rsidRDefault="00956A9A">
      <w:r>
        <w:separator/>
      </w:r>
    </w:p>
  </w:endnote>
  <w:endnote w:type="continuationSeparator" w:id="0">
    <w:p w:rsidR="00956A9A" w:rsidRDefault="0095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0" w:rsidRDefault="00612F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0" w:rsidRDefault="00612F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0" w:rsidRDefault="00612F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9A" w:rsidRDefault="00956A9A">
      <w:r>
        <w:separator/>
      </w:r>
    </w:p>
  </w:footnote>
  <w:footnote w:type="continuationSeparator" w:id="0">
    <w:p w:rsidR="00956A9A" w:rsidRDefault="00956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0" w:rsidRDefault="00612F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0" w:rsidRDefault="00612F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80" w:rsidRDefault="00612F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4FB5"/>
    <w:multiLevelType w:val="multilevel"/>
    <w:tmpl w:val="02DC4F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65ED"/>
    <w:rsid w:val="00070220"/>
    <w:rsid w:val="000B5967"/>
    <w:rsid w:val="000E4DE3"/>
    <w:rsid w:val="00111414"/>
    <w:rsid w:val="0012442B"/>
    <w:rsid w:val="00130C22"/>
    <w:rsid w:val="001329EF"/>
    <w:rsid w:val="0015223B"/>
    <w:rsid w:val="001907FD"/>
    <w:rsid w:val="001A62C9"/>
    <w:rsid w:val="001C36E4"/>
    <w:rsid w:val="00245DED"/>
    <w:rsid w:val="002A65ED"/>
    <w:rsid w:val="002F745A"/>
    <w:rsid w:val="0031402D"/>
    <w:rsid w:val="00320041"/>
    <w:rsid w:val="00322CAB"/>
    <w:rsid w:val="003439A7"/>
    <w:rsid w:val="0035638E"/>
    <w:rsid w:val="0037376C"/>
    <w:rsid w:val="003A41BC"/>
    <w:rsid w:val="00424A45"/>
    <w:rsid w:val="004471CA"/>
    <w:rsid w:val="004603BB"/>
    <w:rsid w:val="004B4B2E"/>
    <w:rsid w:val="004B778D"/>
    <w:rsid w:val="004F2D2D"/>
    <w:rsid w:val="0055226F"/>
    <w:rsid w:val="00557D1D"/>
    <w:rsid w:val="005A469A"/>
    <w:rsid w:val="005F112F"/>
    <w:rsid w:val="00612F80"/>
    <w:rsid w:val="00615265"/>
    <w:rsid w:val="006878EC"/>
    <w:rsid w:val="006B5E66"/>
    <w:rsid w:val="006C6AD3"/>
    <w:rsid w:val="006F1EC6"/>
    <w:rsid w:val="007362A0"/>
    <w:rsid w:val="007729C1"/>
    <w:rsid w:val="007D71C3"/>
    <w:rsid w:val="007E19C0"/>
    <w:rsid w:val="00842C77"/>
    <w:rsid w:val="00846C97"/>
    <w:rsid w:val="008917D6"/>
    <w:rsid w:val="008E746F"/>
    <w:rsid w:val="00914ED8"/>
    <w:rsid w:val="00931257"/>
    <w:rsid w:val="00947B14"/>
    <w:rsid w:val="00956A9A"/>
    <w:rsid w:val="0097682D"/>
    <w:rsid w:val="009A5863"/>
    <w:rsid w:val="009E567C"/>
    <w:rsid w:val="00A01261"/>
    <w:rsid w:val="00A24AB4"/>
    <w:rsid w:val="00A30CC8"/>
    <w:rsid w:val="00A7158C"/>
    <w:rsid w:val="00A83015"/>
    <w:rsid w:val="00AC46A2"/>
    <w:rsid w:val="00B13665"/>
    <w:rsid w:val="00B741DD"/>
    <w:rsid w:val="00B91060"/>
    <w:rsid w:val="00BA4927"/>
    <w:rsid w:val="00BD6094"/>
    <w:rsid w:val="00C406CF"/>
    <w:rsid w:val="00C41EAF"/>
    <w:rsid w:val="00C661F4"/>
    <w:rsid w:val="00C77E5D"/>
    <w:rsid w:val="00CE550B"/>
    <w:rsid w:val="00D02BAE"/>
    <w:rsid w:val="00D352F0"/>
    <w:rsid w:val="00D549DA"/>
    <w:rsid w:val="00D6197D"/>
    <w:rsid w:val="00DD6ADC"/>
    <w:rsid w:val="00E00129"/>
    <w:rsid w:val="00E02FAC"/>
    <w:rsid w:val="00E13FCE"/>
    <w:rsid w:val="00E1736F"/>
    <w:rsid w:val="00E7707E"/>
    <w:rsid w:val="00E858C5"/>
    <w:rsid w:val="00E90181"/>
    <w:rsid w:val="00E91857"/>
    <w:rsid w:val="00EE2572"/>
    <w:rsid w:val="00F04463"/>
    <w:rsid w:val="00F75463"/>
    <w:rsid w:val="00F77337"/>
    <w:rsid w:val="00F964B3"/>
    <w:rsid w:val="00FF2389"/>
    <w:rsid w:val="00FF683C"/>
    <w:rsid w:val="52CE76CB"/>
    <w:rsid w:val="689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F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907FD"/>
    <w:rPr>
      <w:i/>
      <w:iCs/>
    </w:rPr>
  </w:style>
  <w:style w:type="paragraph" w:styleId="2">
    <w:name w:val="Body Text 2"/>
    <w:basedOn w:val="a"/>
    <w:qFormat/>
    <w:rsid w:val="001907FD"/>
    <w:pPr>
      <w:spacing w:after="120" w:line="480" w:lineRule="auto"/>
    </w:pPr>
  </w:style>
  <w:style w:type="paragraph" w:styleId="3">
    <w:name w:val="Body Text Indent 3"/>
    <w:basedOn w:val="a"/>
    <w:qFormat/>
    <w:rsid w:val="001907FD"/>
    <w:pPr>
      <w:spacing w:after="120"/>
      <w:ind w:left="283"/>
    </w:pPr>
    <w:rPr>
      <w:sz w:val="16"/>
      <w:szCs w:val="16"/>
    </w:rPr>
  </w:style>
  <w:style w:type="paragraph" w:styleId="1">
    <w:name w:val="index 1"/>
    <w:basedOn w:val="a"/>
    <w:next w:val="a"/>
    <w:uiPriority w:val="99"/>
    <w:semiHidden/>
    <w:unhideWhenUsed/>
    <w:rsid w:val="001907FD"/>
  </w:style>
  <w:style w:type="paragraph" w:styleId="a4">
    <w:name w:val="header"/>
    <w:basedOn w:val="a"/>
    <w:link w:val="a5"/>
    <w:uiPriority w:val="99"/>
    <w:unhideWhenUsed/>
    <w:qFormat/>
    <w:rsid w:val="001907FD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1907FD"/>
    <w:pPr>
      <w:spacing w:after="140" w:line="276" w:lineRule="auto"/>
    </w:pPr>
  </w:style>
  <w:style w:type="paragraph" w:styleId="a7">
    <w:name w:val="index heading"/>
    <w:basedOn w:val="a"/>
    <w:next w:val="1"/>
    <w:qFormat/>
    <w:rsid w:val="001907FD"/>
    <w:pPr>
      <w:suppressLineNumbers/>
    </w:pPr>
    <w:rPr>
      <w:rFonts w:cs="Arial Unicode MS"/>
    </w:rPr>
  </w:style>
  <w:style w:type="paragraph" w:styleId="a8">
    <w:name w:val="footer"/>
    <w:basedOn w:val="a"/>
    <w:link w:val="a9"/>
    <w:uiPriority w:val="99"/>
    <w:semiHidden/>
    <w:unhideWhenUsed/>
    <w:rsid w:val="001907FD"/>
    <w:pPr>
      <w:tabs>
        <w:tab w:val="center" w:pos="4677"/>
        <w:tab w:val="right" w:pos="9355"/>
      </w:tabs>
    </w:pPr>
  </w:style>
  <w:style w:type="paragraph" w:styleId="aa">
    <w:name w:val="List"/>
    <w:basedOn w:val="a6"/>
    <w:rsid w:val="001907FD"/>
    <w:rPr>
      <w:rFonts w:cs="Arial Unicode MS"/>
    </w:rPr>
  </w:style>
  <w:style w:type="paragraph" w:styleId="ab">
    <w:name w:val="Normal (Web)"/>
    <w:basedOn w:val="a"/>
    <w:qFormat/>
    <w:rsid w:val="001907FD"/>
    <w:pPr>
      <w:spacing w:before="280" w:after="280"/>
    </w:pPr>
  </w:style>
  <w:style w:type="table" w:styleId="ac">
    <w:name w:val="Table Grid"/>
    <w:basedOn w:val="a1"/>
    <w:uiPriority w:val="59"/>
    <w:rsid w:val="0019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sid w:val="001907FD"/>
  </w:style>
  <w:style w:type="character" w:customStyle="1" w:styleId="WW8Num2z0">
    <w:name w:val="WW8Num2z0"/>
    <w:qFormat/>
    <w:rsid w:val="001907FD"/>
    <w:rPr>
      <w:rFonts w:ascii="Symbol" w:hAnsi="Symbol" w:cs="Symbol"/>
      <w:sz w:val="20"/>
    </w:rPr>
  </w:style>
  <w:style w:type="character" w:customStyle="1" w:styleId="WW8Num2z1">
    <w:name w:val="WW8Num2z1"/>
    <w:qFormat/>
    <w:rsid w:val="001907FD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1907FD"/>
    <w:rPr>
      <w:rFonts w:ascii="Wingdings" w:hAnsi="Wingdings" w:cs="Wingdings"/>
      <w:sz w:val="20"/>
    </w:rPr>
  </w:style>
  <w:style w:type="character" w:customStyle="1" w:styleId="c9">
    <w:name w:val="c9"/>
    <w:basedOn w:val="a0"/>
    <w:qFormat/>
    <w:rsid w:val="001907FD"/>
  </w:style>
  <w:style w:type="character" w:customStyle="1" w:styleId="c16">
    <w:name w:val="c16"/>
    <w:basedOn w:val="a0"/>
    <w:qFormat/>
    <w:rsid w:val="001907FD"/>
  </w:style>
  <w:style w:type="character" w:customStyle="1" w:styleId="c9c42">
    <w:name w:val="c9 c42"/>
    <w:basedOn w:val="a0"/>
    <w:qFormat/>
    <w:rsid w:val="001907FD"/>
  </w:style>
  <w:style w:type="character" w:customStyle="1" w:styleId="c14">
    <w:name w:val="c14"/>
    <w:basedOn w:val="a0"/>
    <w:qFormat/>
    <w:rsid w:val="001907FD"/>
  </w:style>
  <w:style w:type="character" w:customStyle="1" w:styleId="c9c27">
    <w:name w:val="c9 c27"/>
    <w:basedOn w:val="a0"/>
    <w:qFormat/>
    <w:rsid w:val="001907FD"/>
  </w:style>
  <w:style w:type="character" w:customStyle="1" w:styleId="c16c27">
    <w:name w:val="c16 c27"/>
    <w:basedOn w:val="a0"/>
    <w:qFormat/>
    <w:rsid w:val="001907FD"/>
  </w:style>
  <w:style w:type="character" w:customStyle="1" w:styleId="30">
    <w:name w:val="Основной текст с отступом 3 Знак"/>
    <w:basedOn w:val="a0"/>
    <w:qFormat/>
    <w:rsid w:val="001907FD"/>
    <w:rPr>
      <w:sz w:val="16"/>
      <w:szCs w:val="16"/>
      <w:lang w:val="ru-RU" w:bidi="ar-SA"/>
    </w:rPr>
  </w:style>
  <w:style w:type="character" w:customStyle="1" w:styleId="ad">
    <w:name w:val="Выделение жирным"/>
    <w:basedOn w:val="a0"/>
    <w:qFormat/>
    <w:rsid w:val="001907FD"/>
    <w:rPr>
      <w:b/>
      <w:bCs/>
    </w:rPr>
  </w:style>
  <w:style w:type="paragraph" w:customStyle="1" w:styleId="10">
    <w:name w:val="Заголовок1"/>
    <w:basedOn w:val="a"/>
    <w:next w:val="a6"/>
    <w:qFormat/>
    <w:rsid w:val="001907F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Название объекта1"/>
    <w:basedOn w:val="a"/>
    <w:qFormat/>
    <w:rsid w:val="001907FD"/>
    <w:pPr>
      <w:suppressLineNumbers/>
      <w:spacing w:before="120" w:after="120"/>
    </w:pPr>
    <w:rPr>
      <w:rFonts w:cs="Arial Unicode MS"/>
      <w:i/>
      <w:iCs/>
    </w:rPr>
  </w:style>
  <w:style w:type="paragraph" w:customStyle="1" w:styleId="c17">
    <w:name w:val="c17"/>
    <w:basedOn w:val="a"/>
    <w:qFormat/>
    <w:rsid w:val="001907FD"/>
    <w:pPr>
      <w:spacing w:before="280" w:after="280"/>
    </w:pPr>
  </w:style>
  <w:style w:type="paragraph" w:customStyle="1" w:styleId="c2">
    <w:name w:val="c2"/>
    <w:basedOn w:val="a"/>
    <w:qFormat/>
    <w:rsid w:val="001907FD"/>
    <w:pPr>
      <w:spacing w:before="280" w:after="280"/>
    </w:pPr>
  </w:style>
  <w:style w:type="paragraph" w:customStyle="1" w:styleId="c2c23c26">
    <w:name w:val="c2 c23 c26"/>
    <w:basedOn w:val="a"/>
    <w:qFormat/>
    <w:rsid w:val="001907FD"/>
    <w:pPr>
      <w:spacing w:before="280" w:after="280"/>
    </w:pPr>
  </w:style>
  <w:style w:type="paragraph" w:customStyle="1" w:styleId="c2c23c25">
    <w:name w:val="c2 c23 c25"/>
    <w:basedOn w:val="a"/>
    <w:qFormat/>
    <w:rsid w:val="001907FD"/>
    <w:pPr>
      <w:spacing w:before="280" w:after="280"/>
    </w:pPr>
  </w:style>
  <w:style w:type="paragraph" w:customStyle="1" w:styleId="c2c23c26c30">
    <w:name w:val="c2 c23 c26 c30"/>
    <w:basedOn w:val="a"/>
    <w:qFormat/>
    <w:rsid w:val="001907FD"/>
    <w:pPr>
      <w:spacing w:before="280" w:after="280"/>
    </w:pPr>
  </w:style>
  <w:style w:type="paragraph" w:customStyle="1" w:styleId="c2c23c26c43">
    <w:name w:val="c2 c23 c26 c43"/>
    <w:basedOn w:val="a"/>
    <w:qFormat/>
    <w:rsid w:val="001907FD"/>
    <w:pPr>
      <w:spacing w:before="280" w:after="280"/>
    </w:pPr>
  </w:style>
  <w:style w:type="paragraph" w:customStyle="1" w:styleId="c2c23c24">
    <w:name w:val="c2 c23 c24"/>
    <w:basedOn w:val="a"/>
    <w:qFormat/>
    <w:rsid w:val="001907FD"/>
    <w:pPr>
      <w:spacing w:before="280" w:after="280"/>
    </w:pPr>
  </w:style>
  <w:style w:type="paragraph" w:customStyle="1" w:styleId="ae">
    <w:name w:val="Содержимое таблицы"/>
    <w:basedOn w:val="a"/>
    <w:qFormat/>
    <w:rsid w:val="001907FD"/>
    <w:pPr>
      <w:suppressLineNumbers/>
    </w:pPr>
  </w:style>
  <w:style w:type="paragraph" w:customStyle="1" w:styleId="af">
    <w:name w:val="Заголовок таблицы"/>
    <w:basedOn w:val="ae"/>
    <w:qFormat/>
    <w:rsid w:val="001907FD"/>
    <w:pPr>
      <w:jc w:val="center"/>
    </w:pPr>
    <w:rPr>
      <w:b/>
      <w:bCs/>
    </w:rPr>
  </w:style>
  <w:style w:type="character" w:customStyle="1" w:styleId="a5">
    <w:name w:val="Верхний колонтитул Знак"/>
    <w:basedOn w:val="a0"/>
    <w:link w:val="a4"/>
    <w:uiPriority w:val="99"/>
    <w:rsid w:val="001907FD"/>
    <w:rPr>
      <w:rFonts w:ascii="Times New Roman" w:eastAsia="Times New Roman" w:hAnsi="Times New Roman" w:cs="Times New Roman"/>
      <w:sz w:val="24"/>
      <w:lang w:bidi="ar-SA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907FD"/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Balloon Text"/>
    <w:basedOn w:val="a"/>
    <w:link w:val="af1"/>
    <w:uiPriority w:val="99"/>
    <w:semiHidden/>
    <w:unhideWhenUsed/>
    <w:rsid w:val="00E7707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7707E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0">
    <w:name w:val="Заголовок 11"/>
    <w:basedOn w:val="a"/>
    <w:uiPriority w:val="1"/>
    <w:qFormat/>
    <w:rsid w:val="007729C1"/>
    <w:pPr>
      <w:widowControl w:val="0"/>
      <w:autoSpaceDE w:val="0"/>
      <w:autoSpaceDN w:val="0"/>
      <w:spacing w:before="163"/>
      <w:ind w:left="1411" w:right="703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Default">
    <w:name w:val="Default"/>
    <w:rsid w:val="007729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msonormalbullet2gifbullet3gif">
    <w:name w:val="msonormalbullet2gifbullet3.gif"/>
    <w:basedOn w:val="a"/>
    <w:rsid w:val="004B778D"/>
    <w:pPr>
      <w:spacing w:before="100" w:beforeAutospacing="1" w:after="100" w:afterAutospacing="1"/>
    </w:pPr>
    <w:rPr>
      <w:lang w:eastAsia="ru-RU"/>
    </w:rPr>
  </w:style>
  <w:style w:type="paragraph" w:customStyle="1" w:styleId="msonormalbullet2gifbullet1gif">
    <w:name w:val="msonormalbullet2gifbullet1.gif"/>
    <w:basedOn w:val="a"/>
    <w:rsid w:val="004B778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2274E-AD9D-4400-AC06-D10A9A7E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разновозрастной группы</vt:lpstr>
    </vt:vector>
  </TitlesOfParts>
  <Company>SPecialiST RePack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разновозрастной группы</dc:title>
  <dc:creator>ws</dc:creator>
  <cp:lastModifiedBy>User</cp:lastModifiedBy>
  <cp:revision>7</cp:revision>
  <cp:lastPrinted>2023-01-19T14:25:00Z</cp:lastPrinted>
  <dcterms:created xsi:type="dcterms:W3CDTF">2023-01-16T15:55:00Z</dcterms:created>
  <dcterms:modified xsi:type="dcterms:W3CDTF">2023-04-05T08:04:00Z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